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8D" w:rsidRDefault="0051388D" w:rsidP="00F15B2E">
      <w:pPr>
        <w:spacing w:line="660" w:lineRule="exact"/>
        <w:ind w:right="180"/>
        <w:rPr>
          <w:rFonts w:ascii="微软雅黑" w:eastAsia="微软雅黑" w:hAnsi="微软雅黑" w:cs="微软雅黑"/>
          <w:sz w:val="50"/>
          <w:szCs w:val="50"/>
          <w:lang w:eastAsia="zh-CN"/>
        </w:rPr>
      </w:pPr>
    </w:p>
    <w:p w:rsidR="00D45236" w:rsidRPr="0051388D" w:rsidRDefault="0051388D">
      <w:pPr>
        <w:spacing w:line="660" w:lineRule="exact"/>
        <w:ind w:right="180"/>
        <w:jc w:val="center"/>
        <w:rPr>
          <w:sz w:val="52"/>
          <w:szCs w:val="52"/>
          <w:lang w:eastAsia="zh-CN"/>
        </w:rPr>
      </w:pPr>
      <w:r w:rsidRPr="0051388D">
        <w:rPr>
          <w:rFonts w:ascii="微软雅黑" w:eastAsia="微软雅黑" w:hAnsi="微软雅黑" w:cs="微软雅黑"/>
          <w:sz w:val="52"/>
          <w:szCs w:val="52"/>
          <w:lang w:eastAsia="zh-CN"/>
        </w:rPr>
        <w:t>山东大学</w:t>
      </w:r>
      <w:r w:rsidR="00063260">
        <w:rPr>
          <w:rFonts w:ascii="微软雅黑" w:eastAsia="微软雅黑" w:hAnsi="微软雅黑" w:cs="微软雅黑" w:hint="eastAsia"/>
          <w:sz w:val="52"/>
          <w:szCs w:val="52"/>
          <w:lang w:eastAsia="zh-CN"/>
        </w:rPr>
        <w:t>精品教材建设</w:t>
      </w:r>
    </w:p>
    <w:p w:rsidR="00D45236" w:rsidRPr="0051388D" w:rsidRDefault="00D45236">
      <w:pPr>
        <w:spacing w:line="217" w:lineRule="exact"/>
        <w:rPr>
          <w:sz w:val="52"/>
          <w:szCs w:val="52"/>
          <w:lang w:eastAsia="zh-CN"/>
        </w:rPr>
      </w:pPr>
    </w:p>
    <w:p w:rsidR="00D45236" w:rsidRPr="0051388D" w:rsidRDefault="0051388D">
      <w:pPr>
        <w:spacing w:line="660" w:lineRule="exact"/>
        <w:ind w:right="180"/>
        <w:jc w:val="center"/>
        <w:rPr>
          <w:sz w:val="52"/>
          <w:szCs w:val="52"/>
          <w:lang w:eastAsia="zh-CN"/>
        </w:rPr>
      </w:pPr>
      <w:r w:rsidRPr="0051388D">
        <w:rPr>
          <w:rFonts w:ascii="微软雅黑" w:eastAsia="微软雅黑" w:hAnsi="微软雅黑" w:cs="微软雅黑"/>
          <w:sz w:val="52"/>
          <w:szCs w:val="52"/>
          <w:lang w:eastAsia="zh-CN"/>
        </w:rPr>
        <w:t>项目申报书</w:t>
      </w:r>
    </w:p>
    <w:p w:rsidR="00D45236" w:rsidRDefault="00D45236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 w:rsidP="00063260">
      <w:pPr>
        <w:spacing w:line="360" w:lineRule="auto"/>
        <w:rPr>
          <w:lang w:eastAsia="zh-CN"/>
        </w:rPr>
      </w:pPr>
    </w:p>
    <w:p w:rsidR="00063260" w:rsidRPr="00EB2782" w:rsidRDefault="00063260" w:rsidP="00063260">
      <w:pPr>
        <w:spacing w:line="360" w:lineRule="auto"/>
        <w:ind w:firstLineChars="200" w:firstLine="560"/>
        <w:rPr>
          <w:rFonts w:ascii="Mangal" w:hAnsi="Mangal" w:cs="Mangal" w:hint="eastAsia"/>
          <w:sz w:val="20"/>
          <w:szCs w:val="20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教材名称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  </w:t>
      </w:r>
    </w:p>
    <w:p w:rsidR="00063260" w:rsidRPr="00EB2782" w:rsidRDefault="00063260" w:rsidP="00063260">
      <w:pPr>
        <w:spacing w:line="360" w:lineRule="auto"/>
        <w:ind w:firstLineChars="200" w:firstLine="560"/>
        <w:rPr>
          <w:rFonts w:ascii="Mangal" w:hAnsi="Mangal" w:cs="Mangal" w:hint="eastAsia"/>
          <w:sz w:val="20"/>
          <w:szCs w:val="20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主编姓名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  </w:t>
      </w:r>
    </w:p>
    <w:p w:rsidR="00063260" w:rsidRPr="00EB2782" w:rsidRDefault="00063260" w:rsidP="00063260">
      <w:pPr>
        <w:spacing w:line="360" w:lineRule="auto"/>
        <w:ind w:firstLineChars="200" w:firstLine="560"/>
        <w:rPr>
          <w:rFonts w:ascii="Mangal" w:hAnsi="Mangal" w:cs="Mangal" w:hint="eastAsia"/>
          <w:sz w:val="20"/>
          <w:szCs w:val="20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课程属性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  </w:t>
      </w:r>
    </w:p>
    <w:p w:rsidR="00063260" w:rsidRPr="00EB2782" w:rsidRDefault="00063260" w:rsidP="00063260">
      <w:pPr>
        <w:spacing w:line="360" w:lineRule="auto"/>
        <w:ind w:firstLineChars="200" w:firstLine="560"/>
        <w:rPr>
          <w:rFonts w:ascii="Mangal" w:hAnsi="Mangal" w:cs="Mangal" w:hint="eastAsia"/>
          <w:sz w:val="20"/>
          <w:szCs w:val="20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适用专业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  </w:t>
      </w:r>
    </w:p>
    <w:p w:rsidR="00063260" w:rsidRDefault="00063260" w:rsidP="00063260">
      <w:pPr>
        <w:spacing w:line="360" w:lineRule="auto"/>
        <w:ind w:firstLineChars="200" w:firstLine="560"/>
        <w:rPr>
          <w:rFonts w:ascii="Mangal" w:eastAsia="微软雅黑" w:hAnsi="Mangal" w:cs="Mangal"/>
          <w:sz w:val="28"/>
          <w:szCs w:val="28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推荐单位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  </w:t>
      </w:r>
    </w:p>
    <w:p w:rsidR="00063260" w:rsidRDefault="00063260" w:rsidP="00063260">
      <w:pPr>
        <w:spacing w:line="360" w:lineRule="auto"/>
        <w:ind w:firstLineChars="200" w:firstLine="560"/>
        <w:rPr>
          <w:rFonts w:ascii="Mangal" w:eastAsia="微软雅黑" w:hAnsi="Mangal" w:cs="Mangal"/>
          <w:sz w:val="28"/>
          <w:szCs w:val="28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拟出版日期：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</w:t>
      </w:r>
    </w:p>
    <w:p w:rsidR="00063260" w:rsidRDefault="00063260" w:rsidP="00063260">
      <w:pPr>
        <w:spacing w:line="360" w:lineRule="auto"/>
        <w:ind w:firstLineChars="200" w:firstLine="560"/>
        <w:rPr>
          <w:rFonts w:ascii="Mangal" w:eastAsia="微软雅黑" w:hAnsi="Mangal" w:cs="Mangal"/>
          <w:sz w:val="28"/>
          <w:szCs w:val="28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拟出版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单位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>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</w:t>
      </w:r>
    </w:p>
    <w:p w:rsidR="00063260" w:rsidRDefault="00063260" w:rsidP="00063260">
      <w:pPr>
        <w:spacing w:line="360" w:lineRule="auto"/>
        <w:ind w:firstLineChars="200" w:firstLine="560"/>
        <w:rPr>
          <w:rFonts w:ascii="Mangal" w:eastAsia="微软雅黑" w:hAnsi="Mangal" w:cs="Mangal"/>
          <w:sz w:val="28"/>
          <w:szCs w:val="28"/>
          <w:u w:val="single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t>申请人签字：</w:t>
      </w:r>
      <w:r>
        <w:rPr>
          <w:rFonts w:ascii="Mangal" w:eastAsia="微软雅黑" w:hAnsi="Mangal" w:cs="Mangal"/>
          <w:sz w:val="28"/>
          <w:szCs w:val="28"/>
          <w:u w:val="single"/>
          <w:lang w:eastAsia="zh-CN"/>
        </w:rPr>
        <w:t>                                         </w:t>
      </w:r>
    </w:p>
    <w:p w:rsidR="00063260" w:rsidRPr="00EB2782" w:rsidRDefault="00063260" w:rsidP="00063260">
      <w:pPr>
        <w:spacing w:line="360" w:lineRule="auto"/>
        <w:ind w:firstLineChars="200" w:firstLine="400"/>
        <w:rPr>
          <w:rFonts w:ascii="Mangal" w:hAnsi="Mangal" w:cs="Mangal" w:hint="eastAsia"/>
          <w:sz w:val="20"/>
          <w:szCs w:val="20"/>
          <w:u w:val="single"/>
          <w:lang w:eastAsia="zh-CN"/>
        </w:rPr>
      </w:pPr>
    </w:p>
    <w:p w:rsidR="00063260" w:rsidRPr="00EB2782" w:rsidRDefault="00063260" w:rsidP="00063260">
      <w:pPr>
        <w:spacing w:line="360" w:lineRule="auto"/>
        <w:ind w:firstLineChars="200" w:firstLine="400"/>
        <w:rPr>
          <w:rFonts w:ascii="Mangal" w:hAnsi="Mangal" w:cs="Mangal" w:hint="eastAsia"/>
          <w:sz w:val="20"/>
          <w:szCs w:val="20"/>
          <w:u w:val="single"/>
          <w:lang w:eastAsia="zh-CN"/>
        </w:rPr>
      </w:pPr>
    </w:p>
    <w:p w:rsidR="00063260" w:rsidRPr="00EB2782" w:rsidRDefault="00063260" w:rsidP="00063260">
      <w:pPr>
        <w:spacing w:line="360" w:lineRule="auto"/>
        <w:ind w:firstLineChars="200" w:firstLine="400"/>
        <w:rPr>
          <w:rFonts w:ascii="Mangal" w:hAnsi="Mangal" w:cs="Mangal" w:hint="eastAsia"/>
          <w:sz w:val="20"/>
          <w:szCs w:val="20"/>
          <w:u w:val="single"/>
          <w:lang w:eastAsia="zh-CN"/>
        </w:rPr>
      </w:pPr>
    </w:p>
    <w:p w:rsidR="0051388D" w:rsidRPr="00063260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51388D" w:rsidRDefault="0051388D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rFonts w:hint="eastAsia"/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00" w:lineRule="exact"/>
        <w:rPr>
          <w:lang w:eastAsia="zh-CN"/>
        </w:rPr>
      </w:pPr>
    </w:p>
    <w:p w:rsidR="00D45236" w:rsidRDefault="00D45236">
      <w:pPr>
        <w:spacing w:line="238" w:lineRule="exact"/>
        <w:rPr>
          <w:lang w:eastAsia="zh-CN"/>
        </w:rPr>
      </w:pPr>
    </w:p>
    <w:p w:rsidR="00D45236" w:rsidRDefault="0051388D">
      <w:pPr>
        <w:spacing w:line="330" w:lineRule="exact"/>
        <w:ind w:right="180"/>
        <w:jc w:val="center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5"/>
          <w:szCs w:val="25"/>
          <w:lang w:eastAsia="zh-CN"/>
        </w:rPr>
        <w:t>二〇一九年三月</w:t>
      </w:r>
    </w:p>
    <w:p w:rsidR="00D45236" w:rsidRDefault="00D45236">
      <w:pPr>
        <w:spacing w:line="109" w:lineRule="exact"/>
        <w:rPr>
          <w:lang w:eastAsia="zh-CN"/>
        </w:rPr>
      </w:pPr>
    </w:p>
    <w:p w:rsidR="00D45236" w:rsidRDefault="0051388D">
      <w:pPr>
        <w:spacing w:line="330" w:lineRule="exact"/>
        <w:ind w:right="180"/>
        <w:jc w:val="center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5"/>
          <w:szCs w:val="25"/>
          <w:lang w:eastAsia="zh-CN"/>
        </w:rPr>
        <w:t>山东大学制</w:t>
      </w:r>
    </w:p>
    <w:p w:rsidR="00D45236" w:rsidRDefault="00D45236">
      <w:pPr>
        <w:rPr>
          <w:sz w:val="22"/>
          <w:szCs w:val="22"/>
          <w:lang w:eastAsia="zh-CN"/>
        </w:rPr>
        <w:sectPr w:rsidR="00D45236">
          <w:type w:val="continuous"/>
          <w:pgSz w:w="11900" w:h="16840"/>
          <w:pgMar w:top="804" w:right="1440" w:bottom="287" w:left="1440" w:header="0" w:footer="0" w:gutter="0"/>
          <w:cols w:space="708" w:equalWidth="0">
            <w:col w:w="9020"/>
          </w:cols>
        </w:sectPr>
      </w:pPr>
    </w:p>
    <w:p w:rsidR="00D45236" w:rsidRDefault="0051388D">
      <w:pPr>
        <w:spacing w:line="330" w:lineRule="exact"/>
        <w:rPr>
          <w:rFonts w:ascii="微软雅黑" w:eastAsia="微软雅黑" w:hAnsi="微软雅黑" w:cs="微软雅黑"/>
          <w:sz w:val="25"/>
          <w:szCs w:val="25"/>
        </w:rPr>
      </w:pPr>
      <w:bookmarkStart w:id="0" w:name="page2"/>
      <w:bookmarkEnd w:id="0"/>
      <w:r>
        <w:rPr>
          <w:rFonts w:ascii="微软雅黑" w:eastAsia="微软雅黑" w:hAnsi="微软雅黑" w:cs="微软雅黑"/>
          <w:sz w:val="25"/>
          <w:szCs w:val="25"/>
        </w:rPr>
        <w:lastRenderedPageBreak/>
        <w:t>一、简表</w:t>
      </w:r>
    </w:p>
    <w:p w:rsidR="00D92C9B" w:rsidRDefault="00D92C9B">
      <w:pPr>
        <w:spacing w:line="330" w:lineRule="exact"/>
        <w:rPr>
          <w:sz w:val="20"/>
          <w:szCs w:val="20"/>
        </w:rPr>
      </w:pPr>
    </w:p>
    <w:tbl>
      <w:tblPr>
        <w:tblStyle w:val="a3"/>
        <w:tblW w:w="0" w:type="auto"/>
        <w:tblCellMar>
          <w:top w:w="113" w:type="dxa"/>
          <w:left w:w="68" w:type="dxa"/>
          <w:bottom w:w="113" w:type="dxa"/>
          <w:right w:w="68" w:type="dxa"/>
        </w:tblCellMar>
        <w:tblLook w:val="04A0" w:firstRow="1" w:lastRow="0" w:firstColumn="1" w:lastColumn="0" w:noHBand="0" w:noVBand="1"/>
      </w:tblPr>
      <w:tblGrid>
        <w:gridCol w:w="1769"/>
        <w:gridCol w:w="1276"/>
        <w:gridCol w:w="1418"/>
        <w:gridCol w:w="708"/>
        <w:gridCol w:w="1134"/>
        <w:gridCol w:w="1134"/>
        <w:gridCol w:w="851"/>
        <w:gridCol w:w="283"/>
        <w:gridCol w:w="426"/>
        <w:gridCol w:w="877"/>
      </w:tblGrid>
      <w:tr w:rsidR="00D92C9B" w:rsidTr="00E53919">
        <w:tc>
          <w:tcPr>
            <w:tcW w:w="1769" w:type="dxa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 w:rsidRPr="00D92C9B">
              <w:rPr>
                <w:lang w:eastAsia="zh-CN"/>
              </w:rPr>
              <w:t>课程名称</w:t>
            </w:r>
          </w:p>
        </w:tc>
        <w:tc>
          <w:tcPr>
            <w:tcW w:w="8107" w:type="dxa"/>
            <w:gridSpan w:val="9"/>
          </w:tcPr>
          <w:p w:rsidR="00D92C9B" w:rsidRPr="00D92C9B" w:rsidRDefault="00D92C9B" w:rsidP="00D92C9B">
            <w:pPr>
              <w:jc w:val="center"/>
              <w:rPr>
                <w:lang w:eastAsia="zh-CN"/>
              </w:rPr>
            </w:pPr>
          </w:p>
        </w:tc>
      </w:tr>
      <w:tr w:rsidR="00D92C9B" w:rsidTr="00E53919">
        <w:tc>
          <w:tcPr>
            <w:tcW w:w="1769" w:type="dxa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适用专业</w:t>
            </w:r>
          </w:p>
        </w:tc>
        <w:tc>
          <w:tcPr>
            <w:tcW w:w="8107" w:type="dxa"/>
            <w:gridSpan w:val="9"/>
          </w:tcPr>
          <w:p w:rsidR="00D92C9B" w:rsidRPr="00D92C9B" w:rsidRDefault="00D92C9B" w:rsidP="00D92C9B">
            <w:pPr>
              <w:jc w:val="center"/>
              <w:rPr>
                <w:lang w:eastAsia="zh-CN"/>
              </w:rPr>
            </w:pPr>
          </w:p>
        </w:tc>
      </w:tr>
      <w:tr w:rsidR="00D92C9B" w:rsidTr="00E53919">
        <w:tc>
          <w:tcPr>
            <w:tcW w:w="1769" w:type="dxa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编写类型</w:t>
            </w:r>
          </w:p>
        </w:tc>
        <w:tc>
          <w:tcPr>
            <w:tcW w:w="2694" w:type="dxa"/>
            <w:gridSpan w:val="2"/>
          </w:tcPr>
          <w:p w:rsidR="00D92C9B" w:rsidRPr="00D92C9B" w:rsidRDefault="00D92C9B" w:rsidP="00D92C9B">
            <w:pPr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>
              <w:rPr>
                <w:lang w:eastAsia="zh-CN"/>
              </w:rPr>
              <w:t>新编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>
              <w:rPr>
                <w:lang w:eastAsia="zh-CN"/>
              </w:rPr>
              <w:t>修订</w:t>
            </w:r>
          </w:p>
        </w:tc>
        <w:tc>
          <w:tcPr>
            <w:tcW w:w="1842" w:type="dxa"/>
            <w:gridSpan w:val="2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估计字数</w:t>
            </w:r>
          </w:p>
        </w:tc>
        <w:tc>
          <w:tcPr>
            <w:tcW w:w="3571" w:type="dxa"/>
            <w:gridSpan w:val="5"/>
          </w:tcPr>
          <w:p w:rsidR="00D92C9B" w:rsidRPr="00D92C9B" w:rsidRDefault="00D92C9B" w:rsidP="00D92C9B">
            <w:pPr>
              <w:jc w:val="center"/>
              <w:rPr>
                <w:lang w:eastAsia="zh-CN"/>
              </w:rPr>
            </w:pPr>
          </w:p>
        </w:tc>
      </w:tr>
      <w:tr w:rsidR="00D92C9B" w:rsidTr="00E53919">
        <w:tc>
          <w:tcPr>
            <w:tcW w:w="1769" w:type="dxa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教材形式</w:t>
            </w:r>
          </w:p>
        </w:tc>
        <w:tc>
          <w:tcPr>
            <w:tcW w:w="2694" w:type="dxa"/>
            <w:gridSpan w:val="2"/>
          </w:tcPr>
          <w:p w:rsidR="00D92C9B" w:rsidRPr="00D92C9B" w:rsidRDefault="00D92C9B" w:rsidP="00D92C9B">
            <w:pPr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>
              <w:rPr>
                <w:lang w:eastAsia="zh-CN"/>
              </w:rPr>
              <w:t>文字教材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>
              <w:rPr>
                <w:rFonts w:asciiTheme="minorEastAsia" w:hAnsiTheme="minorEastAsia"/>
                <w:lang w:eastAsia="zh-CN"/>
              </w:rPr>
              <w:t>电子教材</w:t>
            </w:r>
          </w:p>
        </w:tc>
        <w:tc>
          <w:tcPr>
            <w:tcW w:w="1842" w:type="dxa"/>
            <w:gridSpan w:val="2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交稿时间</w:t>
            </w:r>
          </w:p>
        </w:tc>
        <w:tc>
          <w:tcPr>
            <w:tcW w:w="3571" w:type="dxa"/>
            <w:gridSpan w:val="5"/>
          </w:tcPr>
          <w:p w:rsidR="00D92C9B" w:rsidRPr="00D92C9B" w:rsidRDefault="00D92C9B" w:rsidP="00D92C9B">
            <w:pPr>
              <w:jc w:val="center"/>
              <w:rPr>
                <w:lang w:eastAsia="zh-CN"/>
              </w:rPr>
            </w:pPr>
          </w:p>
        </w:tc>
      </w:tr>
      <w:tr w:rsidR="00D92C9B" w:rsidTr="00E53919">
        <w:tc>
          <w:tcPr>
            <w:tcW w:w="1769" w:type="dxa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拟出版单位</w:t>
            </w:r>
          </w:p>
        </w:tc>
        <w:tc>
          <w:tcPr>
            <w:tcW w:w="2694" w:type="dxa"/>
            <w:gridSpan w:val="2"/>
          </w:tcPr>
          <w:p w:rsidR="00D92C9B" w:rsidRPr="00D92C9B" w:rsidRDefault="00D92C9B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拟出版时间</w:t>
            </w:r>
          </w:p>
        </w:tc>
        <w:tc>
          <w:tcPr>
            <w:tcW w:w="3571" w:type="dxa"/>
            <w:gridSpan w:val="5"/>
          </w:tcPr>
          <w:p w:rsidR="00D92C9B" w:rsidRPr="00D92C9B" w:rsidRDefault="00D92C9B" w:rsidP="00D92C9B">
            <w:pPr>
              <w:jc w:val="center"/>
              <w:rPr>
                <w:lang w:eastAsia="zh-CN"/>
              </w:rPr>
            </w:pPr>
          </w:p>
        </w:tc>
      </w:tr>
      <w:tr w:rsidR="00D92C9B" w:rsidTr="00E53919">
        <w:tc>
          <w:tcPr>
            <w:tcW w:w="1769" w:type="dxa"/>
          </w:tcPr>
          <w:p w:rsidR="00D92C9B" w:rsidRPr="00D92C9B" w:rsidRDefault="00D92C9B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对应课程名称</w:t>
            </w:r>
          </w:p>
        </w:tc>
        <w:tc>
          <w:tcPr>
            <w:tcW w:w="8107" w:type="dxa"/>
            <w:gridSpan w:val="9"/>
          </w:tcPr>
          <w:p w:rsidR="00D92C9B" w:rsidRPr="00D92C9B" w:rsidRDefault="00D92C9B" w:rsidP="00D92C9B">
            <w:pPr>
              <w:jc w:val="center"/>
              <w:rPr>
                <w:lang w:eastAsia="zh-CN"/>
              </w:rPr>
            </w:pPr>
          </w:p>
        </w:tc>
      </w:tr>
      <w:tr w:rsidR="009E2160" w:rsidTr="00E53919">
        <w:tc>
          <w:tcPr>
            <w:tcW w:w="1769" w:type="dxa"/>
          </w:tcPr>
          <w:p w:rsidR="009E2160" w:rsidRDefault="009E2160" w:rsidP="00D92C9B">
            <w:pPr>
              <w:jc w:val="center"/>
              <w:rPr>
                <w:lang w:eastAsia="zh-CN"/>
              </w:rPr>
            </w:pPr>
          </w:p>
          <w:p w:rsidR="009E2160" w:rsidRDefault="009E2160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对应课程属性</w:t>
            </w:r>
          </w:p>
        </w:tc>
        <w:tc>
          <w:tcPr>
            <w:tcW w:w="8107" w:type="dxa"/>
            <w:gridSpan w:val="9"/>
          </w:tcPr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通识教育必修课程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通识教育核心课程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通识教育选修课程 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学科基础平台课程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专业基础课程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专业必修课程          </w:t>
            </w:r>
          </w:p>
          <w:p w:rsidR="009E2160" w:rsidRPr="00D92C9B" w:rsidRDefault="009E2160" w:rsidP="009E2160">
            <w:pPr>
              <w:rPr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>专业选修课程</w:t>
            </w:r>
          </w:p>
        </w:tc>
      </w:tr>
      <w:tr w:rsidR="009E2160" w:rsidTr="00E53919">
        <w:tc>
          <w:tcPr>
            <w:tcW w:w="1769" w:type="dxa"/>
          </w:tcPr>
          <w:p w:rsidR="009E2160" w:rsidRDefault="009E2160" w:rsidP="00D92C9B">
            <w:pPr>
              <w:jc w:val="center"/>
              <w:rPr>
                <w:lang w:eastAsia="zh-CN"/>
              </w:rPr>
            </w:pPr>
          </w:p>
          <w:p w:rsidR="009E2160" w:rsidRDefault="009E2160" w:rsidP="00D92C9B">
            <w:pPr>
              <w:jc w:val="center"/>
              <w:rPr>
                <w:lang w:eastAsia="zh-CN"/>
              </w:rPr>
            </w:pPr>
          </w:p>
          <w:p w:rsidR="009E2160" w:rsidRDefault="009E2160" w:rsidP="00D92C9B">
            <w:pPr>
              <w:jc w:val="center"/>
              <w:rPr>
                <w:lang w:eastAsia="zh-CN"/>
              </w:rPr>
            </w:pPr>
          </w:p>
          <w:p w:rsidR="009E2160" w:rsidRDefault="009E2160" w:rsidP="00D92C9B">
            <w:pPr>
              <w:jc w:val="center"/>
              <w:rPr>
                <w:lang w:eastAsia="zh-CN"/>
              </w:rPr>
            </w:pPr>
            <w:r w:rsidRPr="009E2160">
              <w:rPr>
                <w:rFonts w:hint="eastAsia"/>
                <w:lang w:eastAsia="zh-CN"/>
              </w:rPr>
              <w:t>课程获奖情况</w:t>
            </w:r>
          </w:p>
          <w:p w:rsidR="009E2160" w:rsidRDefault="009E2160" w:rsidP="00D92C9B">
            <w:pPr>
              <w:jc w:val="center"/>
              <w:rPr>
                <w:lang w:eastAsia="zh-CN"/>
              </w:rPr>
            </w:pPr>
            <w:r w:rsidRPr="009E2160">
              <w:rPr>
                <w:rFonts w:hint="eastAsia"/>
                <w:lang w:eastAsia="zh-CN"/>
              </w:rPr>
              <w:t>（按最高级别填写）</w:t>
            </w:r>
          </w:p>
        </w:tc>
        <w:tc>
          <w:tcPr>
            <w:tcW w:w="4536" w:type="dxa"/>
            <w:gridSpan w:val="4"/>
          </w:tcPr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>精品课程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精品视频公开课程 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精品资源共享课程 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慕课（MOOC） 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十二五国家规划教材 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 xml:space="preserve">十一五国家规划教材 </w:t>
            </w:r>
          </w:p>
          <w:p w:rsidR="009E2160" w:rsidRDefault="009E2160" w:rsidP="009E2160">
            <w:pPr>
              <w:rPr>
                <w:rFonts w:asciiTheme="minorEastAsia" w:hAnsiTheme="minorEastAsia" w:hint="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□</w:t>
            </w:r>
            <w:r w:rsidRPr="009E2160">
              <w:rPr>
                <w:rFonts w:asciiTheme="minorEastAsia" w:hAnsiTheme="minorEastAsia" w:hint="eastAsia"/>
                <w:lang w:eastAsia="zh-CN"/>
              </w:rPr>
              <w:t>其它</w:t>
            </w:r>
          </w:p>
        </w:tc>
        <w:tc>
          <w:tcPr>
            <w:tcW w:w="3571" w:type="dxa"/>
            <w:gridSpan w:val="5"/>
          </w:tcPr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国家级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省级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校级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国家级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省级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校级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国家级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省级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校级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国家级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省级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校级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国家级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省级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校级</w:t>
            </w:r>
          </w:p>
          <w:p w:rsidR="009E2160" w:rsidRDefault="009E2160" w:rsidP="009E2160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国家级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省级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校级</w:t>
            </w:r>
          </w:p>
          <w:p w:rsidR="009E2160" w:rsidRDefault="009E2160" w:rsidP="009E2160">
            <w:pPr>
              <w:rPr>
                <w:rFonts w:asciiTheme="minorEastAsia" w:hAnsiTheme="minorEastAsia" w:hint="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○</w:t>
            </w:r>
            <w:r>
              <w:rPr>
                <w:rFonts w:asciiTheme="minorEastAsia" w:hAnsiTheme="minorEastAsia"/>
                <w:lang w:eastAsia="zh-CN"/>
              </w:rPr>
              <w:t>国家级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省级</w:t>
            </w:r>
            <w:r>
              <w:rPr>
                <w:rFonts w:asciiTheme="minorEastAsia" w:hAnsiTheme="minorEastAsia" w:hint="eastAsia"/>
                <w:lang w:eastAsia="zh-CN"/>
              </w:rPr>
              <w:t xml:space="preserve"> ○</w:t>
            </w:r>
            <w:r>
              <w:rPr>
                <w:rFonts w:asciiTheme="minorEastAsia" w:hAnsiTheme="minorEastAsia"/>
                <w:lang w:eastAsia="zh-CN"/>
              </w:rPr>
              <w:t>校级</w:t>
            </w:r>
          </w:p>
        </w:tc>
      </w:tr>
      <w:tr w:rsidR="00E53919" w:rsidTr="00155C81">
        <w:tc>
          <w:tcPr>
            <w:tcW w:w="1769" w:type="dxa"/>
            <w:vMerge w:val="restart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主编</w:t>
            </w:r>
          </w:p>
        </w:tc>
        <w:tc>
          <w:tcPr>
            <w:tcW w:w="1276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姓名</w:t>
            </w:r>
          </w:p>
        </w:tc>
        <w:tc>
          <w:tcPr>
            <w:tcW w:w="1418" w:type="dxa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性别</w:t>
            </w:r>
          </w:p>
        </w:tc>
        <w:tc>
          <w:tcPr>
            <w:tcW w:w="1134" w:type="dxa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出生年月</w:t>
            </w:r>
          </w:p>
        </w:tc>
        <w:tc>
          <w:tcPr>
            <w:tcW w:w="851" w:type="dxa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职称</w:t>
            </w:r>
          </w:p>
        </w:tc>
        <w:tc>
          <w:tcPr>
            <w:tcW w:w="877" w:type="dxa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155C81">
        <w:tc>
          <w:tcPr>
            <w:tcW w:w="1769" w:type="dxa"/>
            <w:vMerge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单位</w:t>
            </w:r>
          </w:p>
        </w:tc>
        <w:tc>
          <w:tcPr>
            <w:tcW w:w="1418" w:type="dxa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手机</w:t>
            </w:r>
          </w:p>
        </w:tc>
        <w:tc>
          <w:tcPr>
            <w:tcW w:w="1134" w:type="dxa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  <w:r w:rsidRPr="00E53919">
              <w:rPr>
                <w:lang w:eastAsia="zh-CN"/>
              </w:rPr>
              <w:t>E-mail</w:t>
            </w:r>
          </w:p>
        </w:tc>
        <w:tc>
          <w:tcPr>
            <w:tcW w:w="2437" w:type="dxa"/>
            <w:gridSpan w:val="4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 w:val="restart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Default="00E53919" w:rsidP="00D92C9B">
            <w:pPr>
              <w:jc w:val="center"/>
              <w:rPr>
                <w:lang w:eastAsia="zh-CN"/>
              </w:rPr>
            </w:pPr>
          </w:p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参编人员情况</w:t>
            </w:r>
          </w:p>
        </w:tc>
        <w:tc>
          <w:tcPr>
            <w:tcW w:w="1276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工号</w:t>
            </w:r>
          </w:p>
        </w:tc>
        <w:tc>
          <w:tcPr>
            <w:tcW w:w="1418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姓名</w:t>
            </w:r>
          </w:p>
        </w:tc>
        <w:tc>
          <w:tcPr>
            <w:tcW w:w="708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性别</w:t>
            </w:r>
          </w:p>
        </w:tc>
        <w:tc>
          <w:tcPr>
            <w:tcW w:w="1134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出生年月</w:t>
            </w:r>
          </w:p>
        </w:tc>
        <w:tc>
          <w:tcPr>
            <w:tcW w:w="1134" w:type="dxa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职称</w:t>
            </w:r>
          </w:p>
        </w:tc>
        <w:tc>
          <w:tcPr>
            <w:tcW w:w="1134" w:type="dxa"/>
            <w:gridSpan w:val="2"/>
          </w:tcPr>
          <w:p w:rsidR="00E53919" w:rsidRPr="00D92C9B" w:rsidRDefault="00E53919" w:rsidP="00D92C9B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单位</w:t>
            </w:r>
          </w:p>
        </w:tc>
        <w:tc>
          <w:tcPr>
            <w:tcW w:w="1303" w:type="dxa"/>
            <w:gridSpan w:val="2"/>
          </w:tcPr>
          <w:p w:rsidR="00E53919" w:rsidRPr="00D92C9B" w:rsidRDefault="00E53919" w:rsidP="00D92C9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联系方式</w:t>
            </w: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  <w:tr w:rsidR="00E53919" w:rsidTr="00E53919">
        <w:tc>
          <w:tcPr>
            <w:tcW w:w="1769" w:type="dxa"/>
            <w:vMerge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  <w:tc>
          <w:tcPr>
            <w:tcW w:w="1303" w:type="dxa"/>
            <w:gridSpan w:val="2"/>
          </w:tcPr>
          <w:p w:rsidR="00E53919" w:rsidRDefault="00E53919" w:rsidP="00D92C9B">
            <w:pPr>
              <w:jc w:val="center"/>
              <w:rPr>
                <w:lang w:eastAsia="zh-CN"/>
              </w:rPr>
            </w:pPr>
          </w:p>
        </w:tc>
      </w:tr>
    </w:tbl>
    <w:p w:rsidR="00D45236" w:rsidRDefault="00D45236">
      <w:pPr>
        <w:spacing w:line="154" w:lineRule="exact"/>
        <w:rPr>
          <w:sz w:val="20"/>
          <w:szCs w:val="20"/>
          <w:lang w:eastAsia="zh-CN"/>
        </w:rPr>
      </w:pPr>
    </w:p>
    <w:p w:rsidR="00D45236" w:rsidRDefault="00D45236">
      <w:pPr>
        <w:spacing w:line="1" w:lineRule="exact"/>
        <w:rPr>
          <w:sz w:val="20"/>
          <w:szCs w:val="20"/>
          <w:lang w:eastAsia="zh-CN"/>
        </w:rPr>
        <w:sectPr w:rsidR="00D45236" w:rsidSect="00F15B2E">
          <w:pgSz w:w="11900" w:h="16840"/>
          <w:pgMar w:top="1440" w:right="1080" w:bottom="1440" w:left="1080" w:header="0" w:footer="0" w:gutter="0"/>
          <w:cols w:space="708" w:equalWidth="0">
            <w:col w:w="10600"/>
          </w:cols>
          <w:docGrid w:linePitch="326"/>
        </w:sectPr>
      </w:pPr>
    </w:p>
    <w:p w:rsidR="00D45236" w:rsidRDefault="0051388D">
      <w:pPr>
        <w:spacing w:line="330" w:lineRule="exact"/>
        <w:rPr>
          <w:sz w:val="20"/>
          <w:szCs w:val="20"/>
        </w:rPr>
      </w:pPr>
      <w:bookmarkStart w:id="1" w:name="page1_0"/>
      <w:bookmarkEnd w:id="1"/>
      <w:r>
        <w:rPr>
          <w:rFonts w:ascii="微软雅黑" w:eastAsia="微软雅黑" w:hAnsi="微软雅黑" w:cs="微软雅黑"/>
          <w:sz w:val="25"/>
          <w:szCs w:val="25"/>
        </w:rPr>
        <w:lastRenderedPageBreak/>
        <w:t>二、背景和意义</w:t>
      </w:r>
    </w:p>
    <w:p w:rsidR="00D45236" w:rsidRDefault="00D45236">
      <w:pPr>
        <w:spacing w:line="263" w:lineRule="exact"/>
      </w:pPr>
    </w:p>
    <w:p w:rsidR="00D45236" w:rsidRDefault="00D45236">
      <w:pPr>
        <w:spacing w:line="20" w:lineRule="exac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085B65" w:rsidRDefault="00085B65">
            <w:pPr>
              <w:spacing w:line="393" w:lineRule="exact"/>
              <w:rPr>
                <w:lang w:eastAsia="zh-CN"/>
              </w:rPr>
            </w:pPr>
          </w:p>
          <w:p w:rsidR="00085B65" w:rsidRDefault="00085B65">
            <w:pPr>
              <w:spacing w:line="393" w:lineRule="exact"/>
              <w:rPr>
                <w:lang w:eastAsia="zh-CN"/>
              </w:rPr>
            </w:pPr>
          </w:p>
          <w:p w:rsidR="00085B65" w:rsidRDefault="00085B65">
            <w:pPr>
              <w:spacing w:line="393" w:lineRule="exact"/>
              <w:rPr>
                <w:rFonts w:hint="eastAsia"/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  <w:p w:rsidR="00ED21D4" w:rsidRDefault="00ED21D4">
            <w:pPr>
              <w:spacing w:line="393" w:lineRule="exact"/>
              <w:rPr>
                <w:lang w:eastAsia="zh-CN"/>
              </w:rPr>
            </w:pPr>
          </w:p>
        </w:tc>
      </w:tr>
    </w:tbl>
    <w:p w:rsidR="00ED21D4" w:rsidRDefault="00ED21D4">
      <w:pPr>
        <w:rPr>
          <w:rFonts w:hint="eastAsia"/>
          <w:sz w:val="22"/>
          <w:szCs w:val="22"/>
          <w:lang w:eastAsia="zh-CN"/>
        </w:rPr>
      </w:pPr>
      <w:bookmarkStart w:id="2" w:name="page1_1"/>
      <w:bookmarkEnd w:id="2"/>
    </w:p>
    <w:p w:rsidR="00ED21D4" w:rsidRDefault="00ED21D4" w:rsidP="00ED21D4">
      <w:pPr>
        <w:spacing w:line="330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5"/>
          <w:szCs w:val="25"/>
          <w:lang w:eastAsia="zh-CN"/>
        </w:rPr>
        <w:t>三、研究内容和计划</w:t>
      </w:r>
    </w:p>
    <w:p w:rsidR="00ED21D4" w:rsidRDefault="00ED21D4" w:rsidP="00ED21D4">
      <w:pPr>
        <w:spacing w:line="263" w:lineRule="exact"/>
        <w:rPr>
          <w:sz w:val="20"/>
          <w:szCs w:val="20"/>
          <w:lang w:eastAsia="zh-CN"/>
        </w:rPr>
      </w:pPr>
    </w:p>
    <w:p w:rsidR="00ED21D4" w:rsidRPr="00085B65" w:rsidRDefault="00085B65" w:rsidP="00ED21D4">
      <w:pPr>
        <w:spacing w:line="264" w:lineRule="exact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 w:rsidRPr="00085B65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3</w:t>
      </w:r>
      <w:r w:rsidRPr="00085B65">
        <w:rPr>
          <w:rFonts w:ascii="微软雅黑" w:eastAsia="微软雅黑" w:hAnsi="微软雅黑" w:cs="微软雅黑"/>
          <w:sz w:val="21"/>
          <w:szCs w:val="21"/>
          <w:lang w:eastAsia="zh-CN"/>
        </w:rPr>
        <w:t>-1、概述</w:t>
      </w:r>
    </w:p>
    <w:p w:rsidR="00ED21D4" w:rsidRPr="00ED21D4" w:rsidRDefault="00ED21D4" w:rsidP="00ED21D4">
      <w:pPr>
        <w:spacing w:line="264" w:lineRule="exact"/>
        <w:rPr>
          <w:sz w:val="20"/>
          <w:szCs w:val="20"/>
          <w:lang w:eastAsia="zh-CN"/>
        </w:rPr>
      </w:pPr>
    </w:p>
    <w:p w:rsidR="00ED21D4" w:rsidRDefault="00ED21D4" w:rsidP="00ED21D4">
      <w:pPr>
        <w:spacing w:line="20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85B65" w:rsidRDefault="00085B65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085B65" w:rsidRDefault="00085B65" w:rsidP="00ED21D4">
            <w:pPr>
              <w:spacing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ED21D4" w:rsidRDefault="00ED21D4" w:rsidP="00ED21D4">
      <w:pPr>
        <w:spacing w:line="305" w:lineRule="exact"/>
        <w:rPr>
          <w:lang w:eastAsia="zh-CN"/>
        </w:rPr>
      </w:pPr>
    </w:p>
    <w:p w:rsidR="00ED21D4" w:rsidRPr="00085B65" w:rsidRDefault="00085B65" w:rsidP="00ED21D4">
      <w:pPr>
        <w:spacing w:line="264" w:lineRule="exact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085B65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3-2、编写大纲（列出章节及主要知识点）</w:t>
      </w:r>
    </w:p>
    <w:p w:rsidR="00085B65" w:rsidRDefault="00085B65" w:rsidP="00ED21D4">
      <w:pPr>
        <w:spacing w:line="264" w:lineRule="exact"/>
        <w:rPr>
          <w:rFonts w:hint="eastAsia"/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rFonts w:hint="eastAsia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rFonts w:hint="eastAsia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rFonts w:hint="eastAsia"/>
                <w:lang w:eastAsia="zh-CN"/>
              </w:rPr>
            </w:pPr>
          </w:p>
          <w:p w:rsidR="00085B65" w:rsidRDefault="00085B65" w:rsidP="00ED21D4">
            <w:pPr>
              <w:spacing w:line="200" w:lineRule="exact"/>
              <w:rPr>
                <w:rFonts w:hint="eastAsia"/>
                <w:lang w:eastAsia="zh-CN"/>
              </w:rPr>
            </w:pPr>
          </w:p>
          <w:p w:rsidR="00085B65" w:rsidRDefault="00085B65" w:rsidP="00ED21D4">
            <w:pPr>
              <w:spacing w:line="200" w:lineRule="exact"/>
              <w:rPr>
                <w:rFonts w:hint="eastAsia"/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200" w:lineRule="exact"/>
              <w:rPr>
                <w:lang w:eastAsia="zh-CN"/>
              </w:rPr>
            </w:pPr>
          </w:p>
        </w:tc>
      </w:tr>
    </w:tbl>
    <w:p w:rsidR="00ED21D4" w:rsidRDefault="00ED21D4" w:rsidP="00ED21D4">
      <w:pPr>
        <w:spacing w:line="200" w:lineRule="exact"/>
        <w:rPr>
          <w:lang w:eastAsia="zh-CN"/>
        </w:rPr>
      </w:pPr>
    </w:p>
    <w:p w:rsidR="00ED21D4" w:rsidRPr="00085B65" w:rsidRDefault="00085B65" w:rsidP="00ED21D4">
      <w:pPr>
        <w:spacing w:line="326" w:lineRule="exact"/>
        <w:rPr>
          <w:sz w:val="21"/>
          <w:szCs w:val="21"/>
          <w:lang w:eastAsia="zh-CN"/>
        </w:rPr>
      </w:pPr>
      <w:r w:rsidRPr="00085B65">
        <w:rPr>
          <w:rFonts w:hint="eastAsia"/>
          <w:sz w:val="21"/>
          <w:szCs w:val="21"/>
          <w:lang w:eastAsia="zh-CN"/>
        </w:rPr>
        <w:t>3-3</w:t>
      </w:r>
      <w:r w:rsidRPr="00085B65">
        <w:rPr>
          <w:rFonts w:hint="eastAsia"/>
          <w:sz w:val="21"/>
          <w:szCs w:val="21"/>
          <w:lang w:eastAsia="zh-CN"/>
        </w:rPr>
        <w:t>、进度安排</w:t>
      </w:r>
    </w:p>
    <w:p w:rsidR="00085B65" w:rsidRDefault="00085B65" w:rsidP="00ED21D4">
      <w:pPr>
        <w:spacing w:line="326" w:lineRule="exact"/>
        <w:rPr>
          <w:rFonts w:hint="eastAsia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rFonts w:hint="eastAsia"/>
                <w:lang w:eastAsia="zh-CN"/>
              </w:rPr>
            </w:pPr>
          </w:p>
          <w:p w:rsidR="00ED21D4" w:rsidRDefault="00ED21D4" w:rsidP="00ED21D4">
            <w:pPr>
              <w:spacing w:line="326" w:lineRule="exact"/>
              <w:rPr>
                <w:lang w:eastAsia="zh-CN"/>
              </w:rPr>
            </w:pPr>
          </w:p>
        </w:tc>
      </w:tr>
    </w:tbl>
    <w:p w:rsidR="00ED21D4" w:rsidRDefault="00ED21D4" w:rsidP="00ED21D4">
      <w:pPr>
        <w:spacing w:line="330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sz w:val="25"/>
          <w:szCs w:val="25"/>
          <w:lang w:eastAsia="zh-CN"/>
        </w:rPr>
        <w:lastRenderedPageBreak/>
        <w:t>四、研究基础</w:t>
      </w:r>
    </w:p>
    <w:p w:rsidR="00ED21D4" w:rsidRDefault="00ED21D4" w:rsidP="00ED21D4">
      <w:pPr>
        <w:spacing w:line="263" w:lineRule="exact"/>
        <w:rPr>
          <w:lang w:eastAsia="zh-CN"/>
        </w:rPr>
      </w:pPr>
    </w:p>
    <w:p w:rsidR="00ED21D4" w:rsidRPr="00085B65" w:rsidRDefault="00085B65" w:rsidP="00ED21D4">
      <w:pPr>
        <w:spacing w:line="264" w:lineRule="exact"/>
        <w:rPr>
          <w:rFonts w:hint="eastAsia"/>
          <w:sz w:val="21"/>
          <w:szCs w:val="21"/>
          <w:lang w:eastAsia="zh-CN"/>
        </w:rPr>
      </w:pPr>
      <w:r w:rsidRPr="00085B65">
        <w:rPr>
          <w:rFonts w:hint="eastAsia"/>
          <w:sz w:val="21"/>
          <w:szCs w:val="21"/>
          <w:lang w:eastAsia="zh-CN"/>
        </w:rPr>
        <w:t>4-1</w:t>
      </w:r>
      <w:r w:rsidRPr="00085B65">
        <w:rPr>
          <w:rFonts w:hint="eastAsia"/>
          <w:sz w:val="21"/>
          <w:szCs w:val="21"/>
          <w:lang w:eastAsia="zh-CN"/>
        </w:rPr>
        <w:t>、与课程和教材建设相关的研究成果</w:t>
      </w:r>
    </w:p>
    <w:p w:rsidR="00ED21D4" w:rsidRDefault="00ED21D4" w:rsidP="00ED21D4">
      <w:pPr>
        <w:spacing w:line="20" w:lineRule="exact"/>
        <w:rPr>
          <w:lang w:eastAsia="zh-CN"/>
        </w:rPr>
      </w:pPr>
    </w:p>
    <w:p w:rsidR="00ED21D4" w:rsidRDefault="00ED21D4" w:rsidP="00ED21D4">
      <w:pPr>
        <w:spacing w:line="200" w:lineRule="exact"/>
        <w:rPr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  <w:p w:rsidR="00ED21D4" w:rsidRDefault="00ED21D4" w:rsidP="00ED21D4">
            <w:pPr>
              <w:spacing w:line="352" w:lineRule="exact"/>
              <w:rPr>
                <w:lang w:eastAsia="zh-CN"/>
              </w:rPr>
            </w:pPr>
          </w:p>
        </w:tc>
      </w:tr>
    </w:tbl>
    <w:p w:rsidR="00ED21D4" w:rsidRDefault="00ED21D4" w:rsidP="00ED21D4">
      <w:pPr>
        <w:spacing w:line="352" w:lineRule="exact"/>
        <w:rPr>
          <w:lang w:eastAsia="zh-CN"/>
        </w:rPr>
      </w:pPr>
    </w:p>
    <w:p w:rsidR="00ED21D4" w:rsidRPr="00085B65" w:rsidRDefault="00085B65" w:rsidP="00ED21D4">
      <w:pPr>
        <w:spacing w:line="264" w:lineRule="exact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085B65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4-2、支撑条件</w:t>
      </w:r>
    </w:p>
    <w:p w:rsidR="00085B65" w:rsidRDefault="00085B65" w:rsidP="00ED21D4">
      <w:pPr>
        <w:spacing w:line="264" w:lineRule="exact"/>
        <w:rPr>
          <w:rFonts w:ascii="微软雅黑" w:eastAsia="微软雅黑" w:hAnsi="微软雅黑" w:cs="微软雅黑" w:hint="eastAsia"/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D21D4" w:rsidTr="00ED21D4">
        <w:tc>
          <w:tcPr>
            <w:tcW w:w="9236" w:type="dxa"/>
          </w:tcPr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085B65" w:rsidRDefault="00085B65" w:rsidP="00ED21D4">
            <w:pPr>
              <w:spacing w:line="264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  <w:p w:rsidR="00ED21D4" w:rsidRDefault="00ED21D4" w:rsidP="00ED21D4">
            <w:pPr>
              <w:spacing w:line="264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ED21D4" w:rsidRDefault="00ED21D4" w:rsidP="00ED21D4">
      <w:pPr>
        <w:spacing w:line="264" w:lineRule="exact"/>
        <w:rPr>
          <w:sz w:val="20"/>
          <w:szCs w:val="20"/>
          <w:lang w:eastAsia="zh-CN"/>
        </w:rPr>
      </w:pPr>
    </w:p>
    <w:p w:rsidR="00ED21D4" w:rsidRDefault="00ED21D4" w:rsidP="00ED21D4">
      <w:pPr>
        <w:spacing w:line="330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sz w:val="25"/>
          <w:szCs w:val="25"/>
        </w:rPr>
        <w:lastRenderedPageBreak/>
        <w:t>五、</w:t>
      </w:r>
      <w:r w:rsidR="00085B65">
        <w:rPr>
          <w:rFonts w:ascii="微软雅黑" w:eastAsia="微软雅黑" w:hAnsi="微软雅黑" w:cs="微软雅黑"/>
          <w:sz w:val="25"/>
          <w:szCs w:val="25"/>
        </w:rPr>
        <w:t>特殊及创新点</w:t>
      </w:r>
    </w:p>
    <w:p w:rsidR="00ED21D4" w:rsidRDefault="00ED21D4" w:rsidP="00ED21D4">
      <w:pPr>
        <w:spacing w:line="264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36"/>
      </w:tblGrid>
      <w:tr w:rsidR="006B1AA3" w:rsidRPr="00ED21D4" w:rsidTr="000D54C6">
        <w:trPr>
          <w:trHeight w:val="4709"/>
          <w:jc w:val="center"/>
        </w:trPr>
        <w:tc>
          <w:tcPr>
            <w:tcW w:w="9236" w:type="dxa"/>
          </w:tcPr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Default="006B1AA3" w:rsidP="00DF055E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6B1AA3" w:rsidRPr="00ED21D4" w:rsidRDefault="006B1AA3" w:rsidP="00DF055E">
            <w:pPr>
              <w:spacing w:line="276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 w:rsidR="00ED21D4" w:rsidRDefault="00ED21D4" w:rsidP="00ED21D4">
      <w:pPr>
        <w:spacing w:line="264" w:lineRule="exact"/>
        <w:rPr>
          <w:sz w:val="20"/>
          <w:szCs w:val="20"/>
          <w:lang w:eastAsia="zh-CN"/>
        </w:rPr>
      </w:pPr>
    </w:p>
    <w:p w:rsidR="002A6941" w:rsidRDefault="002A6941" w:rsidP="002A6941">
      <w:pPr>
        <w:spacing w:line="330" w:lineRule="exact"/>
        <w:rPr>
          <w:sz w:val="20"/>
          <w:szCs w:val="20"/>
        </w:rPr>
      </w:pPr>
      <w:r>
        <w:rPr>
          <w:rFonts w:ascii="微软雅黑" w:eastAsia="微软雅黑" w:hAnsi="微软雅黑" w:cs="微软雅黑"/>
          <w:sz w:val="25"/>
          <w:szCs w:val="25"/>
        </w:rPr>
        <w:lastRenderedPageBreak/>
        <w:t>六</w:t>
      </w:r>
      <w:r>
        <w:rPr>
          <w:rFonts w:ascii="微软雅黑" w:eastAsia="微软雅黑" w:hAnsi="微软雅黑" w:cs="微软雅黑"/>
          <w:sz w:val="25"/>
          <w:szCs w:val="25"/>
        </w:rPr>
        <w:t>、</w:t>
      </w:r>
      <w:r>
        <w:rPr>
          <w:rFonts w:ascii="微软雅黑" w:eastAsia="微软雅黑" w:hAnsi="微软雅黑" w:cs="微软雅黑"/>
          <w:sz w:val="25"/>
          <w:szCs w:val="25"/>
        </w:rPr>
        <w:t>预期成果</w:t>
      </w:r>
    </w:p>
    <w:p w:rsidR="002A6941" w:rsidRDefault="002A6941" w:rsidP="002A6941">
      <w:pPr>
        <w:spacing w:line="264" w:lineRule="exact"/>
        <w:rPr>
          <w:sz w:val="20"/>
          <w:szCs w:val="20"/>
          <w:lang w:eastAsia="zh-CN"/>
        </w:rPr>
      </w:pP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36"/>
      </w:tblGrid>
      <w:tr w:rsidR="002A6941" w:rsidRPr="00ED21D4" w:rsidTr="00F671E0">
        <w:trPr>
          <w:trHeight w:val="4709"/>
          <w:jc w:val="center"/>
        </w:trPr>
        <w:tc>
          <w:tcPr>
            <w:tcW w:w="9236" w:type="dxa"/>
          </w:tcPr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Default="002A6941" w:rsidP="00F671E0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  <w:p w:rsidR="002A6941" w:rsidRPr="00ED21D4" w:rsidRDefault="002A6941" w:rsidP="00F671E0">
            <w:pPr>
              <w:spacing w:line="276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 w:rsidR="00472534" w:rsidRDefault="00472534">
      <w:pPr>
        <w:rPr>
          <w:rFonts w:hint="eastAsia"/>
          <w:sz w:val="22"/>
          <w:szCs w:val="22"/>
          <w:lang w:eastAsia="zh-CN"/>
        </w:rPr>
      </w:pPr>
    </w:p>
    <w:p w:rsidR="00472534" w:rsidRDefault="002A6941" w:rsidP="00472534">
      <w:pPr>
        <w:spacing w:line="330" w:lineRule="exact"/>
        <w:rPr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w w:val="99"/>
          <w:sz w:val="25"/>
          <w:szCs w:val="25"/>
          <w:lang w:eastAsia="zh-CN"/>
        </w:rPr>
        <w:lastRenderedPageBreak/>
        <w:t>七</w:t>
      </w:r>
      <w:bookmarkStart w:id="3" w:name="_GoBack"/>
      <w:bookmarkEnd w:id="3"/>
      <w:r w:rsidR="00472534">
        <w:rPr>
          <w:rFonts w:ascii="微软雅黑" w:eastAsia="微软雅黑" w:hAnsi="微软雅黑" w:cs="微软雅黑"/>
          <w:w w:val="99"/>
          <w:sz w:val="25"/>
          <w:szCs w:val="25"/>
          <w:lang w:eastAsia="zh-CN"/>
        </w:rPr>
        <w:t>、学院推荐意见（需负责人签字，学院盖章）</w:t>
      </w:r>
    </w:p>
    <w:p w:rsidR="00472534" w:rsidRDefault="00472534">
      <w:pPr>
        <w:rPr>
          <w:sz w:val="22"/>
          <w:szCs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472534" w:rsidTr="00472534">
        <w:tc>
          <w:tcPr>
            <w:tcW w:w="9236" w:type="dxa"/>
          </w:tcPr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负责人签字：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学院（盖章）：</w:t>
            </w: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  <w:p w:rsidR="00472534" w:rsidRDefault="00472534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472534" w:rsidRDefault="00472534">
      <w:pPr>
        <w:rPr>
          <w:sz w:val="22"/>
          <w:szCs w:val="22"/>
          <w:lang w:eastAsia="zh-CN"/>
        </w:rPr>
      </w:pPr>
    </w:p>
    <w:p w:rsidR="00C21F6A" w:rsidRDefault="00C21F6A" w:rsidP="00C21F6A">
      <w:pPr>
        <w:spacing w:line="330" w:lineRule="exact"/>
        <w:rPr>
          <w:rFonts w:ascii="微软雅黑" w:eastAsia="微软雅黑" w:hAnsi="微软雅黑" w:cs="微软雅黑"/>
          <w:sz w:val="25"/>
          <w:szCs w:val="25"/>
        </w:rPr>
      </w:pPr>
      <w:r>
        <w:rPr>
          <w:rFonts w:ascii="微软雅黑" w:eastAsia="微软雅黑" w:hAnsi="微软雅黑" w:cs="微软雅黑"/>
          <w:sz w:val="25"/>
          <w:szCs w:val="25"/>
        </w:rPr>
        <w:t>八、学校意见</w:t>
      </w:r>
    </w:p>
    <w:p w:rsidR="00C21F6A" w:rsidRDefault="00C21F6A" w:rsidP="00C21F6A">
      <w:pPr>
        <w:spacing w:line="33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C21F6A" w:rsidTr="00C21F6A">
        <w:tc>
          <w:tcPr>
            <w:tcW w:w="9236" w:type="dxa"/>
          </w:tcPr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负责人签字：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学校（盖章）：</w:t>
            </w: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  <w:p w:rsidR="00C21F6A" w:rsidRDefault="00C21F6A" w:rsidP="00C21F6A">
            <w:pPr>
              <w:rPr>
                <w:sz w:val="22"/>
                <w:szCs w:val="22"/>
                <w:lang w:eastAsia="zh-CN"/>
              </w:rPr>
            </w:pPr>
          </w:p>
          <w:p w:rsidR="00C21F6A" w:rsidRDefault="00C21F6A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C21F6A" w:rsidRDefault="00C21F6A">
      <w:pPr>
        <w:rPr>
          <w:sz w:val="22"/>
          <w:szCs w:val="22"/>
          <w:lang w:eastAsia="zh-CN"/>
        </w:rPr>
      </w:pPr>
    </w:p>
    <w:p w:rsidR="00C21F6A" w:rsidRPr="00472534" w:rsidRDefault="00C21F6A">
      <w:pPr>
        <w:rPr>
          <w:sz w:val="22"/>
          <w:szCs w:val="22"/>
          <w:lang w:eastAsia="zh-CN"/>
        </w:rPr>
        <w:sectPr w:rsidR="00C21F6A" w:rsidRPr="00472534">
          <w:pgSz w:w="11900" w:h="16840"/>
          <w:pgMar w:top="1440" w:right="1440" w:bottom="875" w:left="1440" w:header="0" w:footer="0" w:gutter="0"/>
          <w:cols w:space="0"/>
        </w:sectPr>
      </w:pPr>
    </w:p>
    <w:p w:rsidR="00C21F6A" w:rsidRDefault="00C21F6A">
      <w:pPr>
        <w:spacing w:line="1" w:lineRule="exact"/>
        <w:rPr>
          <w:sz w:val="20"/>
          <w:szCs w:val="20"/>
        </w:rPr>
      </w:pPr>
    </w:p>
    <w:sectPr w:rsidR="00C21F6A">
      <w:type w:val="continuous"/>
      <w:pgSz w:w="11900" w:h="16840"/>
      <w:pgMar w:top="530" w:right="400" w:bottom="1440" w:left="220" w:header="0" w:footer="0" w:gutter="0"/>
      <w:cols w:space="708" w:equalWidth="0">
        <w:col w:w="112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F77" w:rsidRDefault="00383F77" w:rsidP="00063260">
      <w:r>
        <w:separator/>
      </w:r>
    </w:p>
  </w:endnote>
  <w:endnote w:type="continuationSeparator" w:id="0">
    <w:p w:rsidR="00383F77" w:rsidRDefault="00383F77" w:rsidP="0006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F77" w:rsidRDefault="00383F77" w:rsidP="00063260">
      <w:r>
        <w:separator/>
      </w:r>
    </w:p>
  </w:footnote>
  <w:footnote w:type="continuationSeparator" w:id="0">
    <w:p w:rsidR="00383F77" w:rsidRDefault="00383F77" w:rsidP="0006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00000000"/>
    <w:lvl w:ilvl="0" w:tplc="F4588704">
      <w:start w:val="4"/>
      <w:numFmt w:val="decimal"/>
      <w:lvlText w:val="%1."/>
      <w:lvlJc w:val="left"/>
    </w:lvl>
    <w:lvl w:ilvl="1" w:tplc="40100ADA">
      <w:start w:val="1"/>
      <w:numFmt w:val="decimal"/>
      <w:lvlText w:val=""/>
      <w:lvlJc w:val="left"/>
    </w:lvl>
    <w:lvl w:ilvl="2" w:tplc="B8FAE4D6">
      <w:start w:val="1"/>
      <w:numFmt w:val="decimal"/>
      <w:lvlText w:val=""/>
      <w:lvlJc w:val="left"/>
    </w:lvl>
    <w:lvl w:ilvl="3" w:tplc="ACF0DD66">
      <w:start w:val="1"/>
      <w:numFmt w:val="decimal"/>
      <w:lvlText w:val=""/>
      <w:lvlJc w:val="left"/>
    </w:lvl>
    <w:lvl w:ilvl="4" w:tplc="4EDA92E4">
      <w:start w:val="1"/>
      <w:numFmt w:val="decimal"/>
      <w:lvlText w:val=""/>
      <w:lvlJc w:val="left"/>
    </w:lvl>
    <w:lvl w:ilvl="5" w:tplc="CE18098C">
      <w:start w:val="1"/>
      <w:numFmt w:val="decimal"/>
      <w:lvlText w:val=""/>
      <w:lvlJc w:val="left"/>
    </w:lvl>
    <w:lvl w:ilvl="6" w:tplc="95AC6200">
      <w:start w:val="1"/>
      <w:numFmt w:val="decimal"/>
      <w:lvlText w:val=""/>
      <w:lvlJc w:val="left"/>
    </w:lvl>
    <w:lvl w:ilvl="7" w:tplc="2714B5EC">
      <w:start w:val="1"/>
      <w:numFmt w:val="decimal"/>
      <w:lvlText w:val=""/>
      <w:lvlJc w:val="left"/>
    </w:lvl>
    <w:lvl w:ilvl="8" w:tplc="92C619AA">
      <w:start w:val="1"/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00000000"/>
    <w:lvl w:ilvl="0" w:tplc="0B40EB6A">
      <w:start w:val="1"/>
      <w:numFmt w:val="decimal"/>
      <w:lvlText w:val="%1."/>
      <w:lvlJc w:val="left"/>
    </w:lvl>
    <w:lvl w:ilvl="1" w:tplc="FB92B64A">
      <w:start w:val="1"/>
      <w:numFmt w:val="decimal"/>
      <w:lvlText w:val=""/>
      <w:lvlJc w:val="left"/>
    </w:lvl>
    <w:lvl w:ilvl="2" w:tplc="A89C16C2">
      <w:start w:val="1"/>
      <w:numFmt w:val="decimal"/>
      <w:lvlText w:val=""/>
      <w:lvlJc w:val="left"/>
    </w:lvl>
    <w:lvl w:ilvl="3" w:tplc="81168C04">
      <w:start w:val="1"/>
      <w:numFmt w:val="decimal"/>
      <w:lvlText w:val=""/>
      <w:lvlJc w:val="left"/>
    </w:lvl>
    <w:lvl w:ilvl="4" w:tplc="EE8C1AA0">
      <w:start w:val="1"/>
      <w:numFmt w:val="decimal"/>
      <w:lvlText w:val=""/>
      <w:lvlJc w:val="left"/>
    </w:lvl>
    <w:lvl w:ilvl="5" w:tplc="D056E9D0">
      <w:start w:val="1"/>
      <w:numFmt w:val="decimal"/>
      <w:lvlText w:val=""/>
      <w:lvlJc w:val="left"/>
    </w:lvl>
    <w:lvl w:ilvl="6" w:tplc="93AEE258">
      <w:start w:val="1"/>
      <w:numFmt w:val="decimal"/>
      <w:lvlText w:val=""/>
      <w:lvlJc w:val="left"/>
    </w:lvl>
    <w:lvl w:ilvl="7" w:tplc="F4D65C02">
      <w:start w:val="1"/>
      <w:numFmt w:val="decimal"/>
      <w:lvlText w:val=""/>
      <w:lvlJc w:val="left"/>
    </w:lvl>
    <w:lvl w:ilvl="8" w:tplc="277E7A64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00C5"/>
    <w:rsid w:val="00063260"/>
    <w:rsid w:val="00085B65"/>
    <w:rsid w:val="00122F6D"/>
    <w:rsid w:val="00155C81"/>
    <w:rsid w:val="002110A7"/>
    <w:rsid w:val="002A6941"/>
    <w:rsid w:val="00383F77"/>
    <w:rsid w:val="00472534"/>
    <w:rsid w:val="0051388D"/>
    <w:rsid w:val="006B1AA3"/>
    <w:rsid w:val="009E2160"/>
    <w:rsid w:val="00A77B3E"/>
    <w:rsid w:val="00BF2866"/>
    <w:rsid w:val="00C21F6A"/>
    <w:rsid w:val="00CA2A55"/>
    <w:rsid w:val="00D45236"/>
    <w:rsid w:val="00D6131F"/>
    <w:rsid w:val="00D92C9B"/>
    <w:rsid w:val="00DF055E"/>
    <w:rsid w:val="00E53919"/>
    <w:rsid w:val="00ED21D4"/>
    <w:rsid w:val="00F1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4070E"/>
  <w15:docId w15:val="{577A2FE1-953C-4F24-BD5D-DB4634E6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260"/>
    <w:rPr>
      <w:sz w:val="18"/>
      <w:szCs w:val="18"/>
    </w:rPr>
  </w:style>
  <w:style w:type="paragraph" w:styleId="a6">
    <w:name w:val="footer"/>
    <w:basedOn w:val="a"/>
    <w:link w:val="a7"/>
    <w:unhideWhenUsed/>
    <w:rsid w:val="000632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14</cp:revision>
  <dcterms:created xsi:type="dcterms:W3CDTF">2020-10-20T02:15:00Z</dcterms:created>
  <dcterms:modified xsi:type="dcterms:W3CDTF">2020-10-20T05:01:00Z</dcterms:modified>
</cp:coreProperties>
</file>